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8C742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60BB779" wp14:editId="3A8AA39B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10346" w14:textId="77777777" w:rsidR="002837C7" w:rsidRDefault="002837C7" w:rsidP="002837C7">
      <w:pPr>
        <w:spacing w:after="0"/>
        <w:jc w:val="center"/>
      </w:pPr>
    </w:p>
    <w:p w14:paraId="5A07552B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665B2A0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526980AD" w14:textId="23FBCCB3" w:rsidR="00373BA7" w:rsidRDefault="001F406B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TRANSLATING</w:t>
      </w:r>
    </w:p>
    <w:p w14:paraId="5C1E5066" w14:textId="77777777" w:rsidR="00784D75" w:rsidRPr="00373BA7" w:rsidRDefault="00784D75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E1A0A32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3805E3D3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5501F051" w14:textId="77777777" w:rsidR="00784D75" w:rsidRPr="00373BA7" w:rsidRDefault="00784D75" w:rsidP="00784D75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7D903AD3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12D9F8C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6E4E911A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3CE16930" w14:textId="77777777" w:rsidTr="002837C7">
        <w:tc>
          <w:tcPr>
            <w:tcW w:w="9243" w:type="dxa"/>
          </w:tcPr>
          <w:p w14:paraId="57218B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7AA9F824" w14:textId="77777777" w:rsidTr="002837C7">
        <w:tc>
          <w:tcPr>
            <w:tcW w:w="9243" w:type="dxa"/>
          </w:tcPr>
          <w:p w14:paraId="2E8D37FF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7EDFE9DE" w14:textId="77777777" w:rsidTr="002837C7">
        <w:tc>
          <w:tcPr>
            <w:tcW w:w="9243" w:type="dxa"/>
          </w:tcPr>
          <w:p w14:paraId="65A17A5B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DECB640" w14:textId="77777777" w:rsidTr="002837C7">
        <w:tc>
          <w:tcPr>
            <w:tcW w:w="9243" w:type="dxa"/>
          </w:tcPr>
          <w:p w14:paraId="6F1BF0AB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886DD81" w14:textId="77777777" w:rsidTr="002837C7">
        <w:tc>
          <w:tcPr>
            <w:tcW w:w="9243" w:type="dxa"/>
          </w:tcPr>
          <w:p w14:paraId="1D187EE8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FC952F6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7980888C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03534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19DA9C6" w14:textId="5A3403B5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Yu</w:t>
            </w:r>
            <w:r w:rsidR="00CB461F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CB461F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CB461F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48EC902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374A9B01" w14:textId="77777777" w:rsidTr="003675BF">
        <w:tc>
          <w:tcPr>
            <w:tcW w:w="3798" w:type="dxa"/>
            <w:gridSpan w:val="2"/>
          </w:tcPr>
          <w:p w14:paraId="36621BE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CD545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4CDA543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6EDDB7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AC5E9E3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5AA7F1C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7B30C0D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8DB2041" w14:textId="3AE23AFF" w:rsidR="0004305F" w:rsidRPr="00ED1959" w:rsidRDefault="0004305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010205</w:t>
            </w:r>
          </w:p>
        </w:tc>
        <w:tc>
          <w:tcPr>
            <w:tcW w:w="3081" w:type="dxa"/>
            <w:vMerge w:val="restart"/>
          </w:tcPr>
          <w:p w14:paraId="2971113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71AF30C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8EEC6B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B4A298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7281215" w14:textId="3DEF773D" w:rsidR="00ED1959" w:rsidRPr="00ED1959" w:rsidRDefault="00CB461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0D346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0D346F">
              <w:rPr>
                <w:rFonts w:ascii="Tahoma" w:hAnsi="Tahoma" w:cs="Tahoma"/>
                <w:sz w:val="28"/>
                <w:szCs w:val="28"/>
              </w:rPr>
              <w:t>Yu</w:t>
            </w:r>
            <w:r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0AA86D0B" w14:textId="77777777" w:rsidTr="003675BF">
        <w:tc>
          <w:tcPr>
            <w:tcW w:w="2214" w:type="dxa"/>
          </w:tcPr>
          <w:p w14:paraId="44293401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7BBCDE81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B0FA6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7B82AE28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F6040F2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A6BEC66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1959081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0798C1D0" w14:textId="09A0C16D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DC4F93A" w14:textId="2E0BFA8E" w:rsidR="003136B5" w:rsidRPr="00CF6C50" w:rsidRDefault="00CF77B2" w:rsidP="003136B5">
      <w:pPr>
        <w:pStyle w:val="ListParagraph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Pros</w:t>
      </w:r>
      <w:r w:rsidR="007A3CFD">
        <w:rPr>
          <w:rFonts w:ascii="Tahoma" w:hAnsi="Tahoma" w:cs="Tahoma"/>
        </w:rPr>
        <w:t xml:space="preserve">es </w:t>
      </w:r>
      <w:proofErr w:type="spellStart"/>
      <w:r w:rsidR="007A3CFD">
        <w:rPr>
          <w:rFonts w:ascii="Tahoma" w:hAnsi="Tahoma" w:cs="Tahoma"/>
        </w:rPr>
        <w:t>kegiatan</w:t>
      </w:r>
      <w:proofErr w:type="spellEnd"/>
      <w:r w:rsidR="007A3CFD">
        <w:rPr>
          <w:rFonts w:ascii="Tahoma" w:hAnsi="Tahoma" w:cs="Tahoma"/>
        </w:rPr>
        <w:t xml:space="preserve"> </w:t>
      </w:r>
      <w:proofErr w:type="spellStart"/>
      <w:r w:rsidR="00E8307A">
        <w:rPr>
          <w:rFonts w:ascii="Tahoma" w:hAnsi="Tahoma" w:cs="Tahoma"/>
        </w:rPr>
        <w:t>pelayanan</w:t>
      </w:r>
      <w:proofErr w:type="spellEnd"/>
      <w:r w:rsidR="00E8307A">
        <w:rPr>
          <w:rFonts w:ascii="Tahoma" w:hAnsi="Tahoma" w:cs="Tahoma"/>
        </w:rPr>
        <w:t xml:space="preserve"> </w:t>
      </w:r>
      <w:proofErr w:type="spellStart"/>
      <w:r w:rsidR="00E8307A">
        <w:rPr>
          <w:rFonts w:ascii="Tahoma" w:hAnsi="Tahoma" w:cs="Tahoma"/>
        </w:rPr>
        <w:t>terhadap</w:t>
      </w:r>
      <w:proofErr w:type="spellEnd"/>
      <w:r w:rsidR="00E8307A">
        <w:rPr>
          <w:rFonts w:ascii="Tahoma" w:hAnsi="Tahoma" w:cs="Tahoma"/>
        </w:rPr>
        <w:t xml:space="preserve"> </w:t>
      </w:r>
      <w:proofErr w:type="spellStart"/>
      <w:r w:rsidR="00E8307A">
        <w:rPr>
          <w:rFonts w:ascii="Tahoma" w:hAnsi="Tahoma" w:cs="Tahoma"/>
        </w:rPr>
        <w:t>mahasiswa</w:t>
      </w:r>
      <w:proofErr w:type="spellEnd"/>
      <w:r w:rsidR="00E8307A">
        <w:rPr>
          <w:rFonts w:ascii="Tahoma" w:hAnsi="Tahoma" w:cs="Tahoma"/>
        </w:rPr>
        <w:t xml:space="preserve">, </w:t>
      </w:r>
      <w:proofErr w:type="spellStart"/>
      <w:r w:rsidR="00E8307A">
        <w:rPr>
          <w:rFonts w:ascii="Tahoma" w:hAnsi="Tahoma" w:cs="Tahoma"/>
        </w:rPr>
        <w:t>dosen</w:t>
      </w:r>
      <w:proofErr w:type="spellEnd"/>
      <w:r w:rsidR="00E8307A">
        <w:rPr>
          <w:rFonts w:ascii="Tahoma" w:hAnsi="Tahoma" w:cs="Tahoma"/>
        </w:rPr>
        <w:t xml:space="preserve">, </w:t>
      </w:r>
      <w:proofErr w:type="spellStart"/>
      <w:r w:rsidR="00E8307A">
        <w:rPr>
          <w:rFonts w:ascii="Tahoma" w:hAnsi="Tahoma" w:cs="Tahoma"/>
        </w:rPr>
        <w:t>karyawan</w:t>
      </w:r>
      <w:proofErr w:type="spellEnd"/>
      <w:r w:rsidR="00E8307A">
        <w:rPr>
          <w:rFonts w:ascii="Tahoma" w:hAnsi="Tahoma" w:cs="Tahoma"/>
        </w:rPr>
        <w:t xml:space="preserve"> FTP UB </w:t>
      </w:r>
      <w:proofErr w:type="spellStart"/>
      <w:r w:rsidR="00E8307A">
        <w:rPr>
          <w:rFonts w:ascii="Tahoma" w:hAnsi="Tahoma" w:cs="Tahoma"/>
        </w:rPr>
        <w:t>dan</w:t>
      </w:r>
      <w:proofErr w:type="spellEnd"/>
      <w:r w:rsidR="00E8307A">
        <w:rPr>
          <w:rFonts w:ascii="Tahoma" w:hAnsi="Tahoma" w:cs="Tahoma"/>
        </w:rPr>
        <w:t xml:space="preserve"> </w:t>
      </w:r>
      <w:proofErr w:type="spellStart"/>
      <w:r w:rsidR="00E8307A">
        <w:rPr>
          <w:rFonts w:ascii="Tahoma" w:hAnsi="Tahoma" w:cs="Tahoma"/>
        </w:rPr>
        <w:t>umum</w:t>
      </w:r>
      <w:proofErr w:type="spellEnd"/>
      <w:r w:rsidR="00E8307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8307A">
        <w:rPr>
          <w:rFonts w:ascii="Tahoma" w:hAnsi="Tahoma" w:cs="Tahoma"/>
        </w:rPr>
        <w:t>penerjemahan</w:t>
      </w:r>
      <w:proofErr w:type="spellEnd"/>
      <w:r w:rsidR="00E8307A"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bahasa</w:t>
      </w:r>
      <w:proofErr w:type="spellEnd"/>
      <w:proofErr w:type="gramEnd"/>
      <w:r>
        <w:rPr>
          <w:rFonts w:ascii="Tahoma" w:hAnsi="Tahoma" w:cs="Tahoma"/>
        </w:rPr>
        <w:t xml:space="preserve"> Indonesia yang di </w:t>
      </w:r>
      <w:proofErr w:type="spellStart"/>
      <w:r>
        <w:rPr>
          <w:rFonts w:ascii="Tahoma" w:hAnsi="Tahoma" w:cs="Tahoma"/>
        </w:rPr>
        <w:t>ubah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bahasa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inggris</w:t>
      </w:r>
      <w:proofErr w:type="spellEnd"/>
      <w:r w:rsidR="00E527B2">
        <w:rPr>
          <w:rFonts w:ascii="Tahoma" w:hAnsi="Tahoma" w:cs="Tahoma"/>
        </w:rPr>
        <w:t xml:space="preserve">  </w:t>
      </w:r>
      <w:r w:rsidR="00AE40F1">
        <w:rPr>
          <w:rFonts w:ascii="Tahoma" w:hAnsi="Tahoma" w:cs="Tahoma"/>
        </w:rPr>
        <w:t xml:space="preserve"> </w:t>
      </w:r>
    </w:p>
    <w:p w14:paraId="0A4FFF6A" w14:textId="06C8E5E8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  <w:r w:rsidR="00E8307A">
        <w:rPr>
          <w:rFonts w:ascii="Tahoma" w:hAnsi="Tahoma" w:cs="Tahoma"/>
        </w:rPr>
        <w:t xml:space="preserve"> </w:t>
      </w:r>
    </w:p>
    <w:p w14:paraId="5899E622" w14:textId="20DA412D" w:rsidR="003136B5" w:rsidRPr="00373BA7" w:rsidRDefault="00206B03" w:rsidP="003136B5">
      <w:pPr>
        <w:pStyle w:val="ListParagraph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memberikan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pelayanan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terhadap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6A263D">
        <w:rPr>
          <w:rFonts w:ascii="Tahoma" w:hAnsi="Tahoma" w:cs="Tahoma"/>
        </w:rPr>
        <w:t>mahasiswa</w:t>
      </w:r>
      <w:proofErr w:type="spellEnd"/>
      <w:r w:rsidR="00CF77B2">
        <w:rPr>
          <w:rFonts w:ascii="Tahoma" w:hAnsi="Tahoma" w:cs="Tahoma"/>
        </w:rPr>
        <w:t xml:space="preserve">, </w:t>
      </w:r>
      <w:proofErr w:type="spellStart"/>
      <w:r w:rsidR="00CF77B2">
        <w:rPr>
          <w:rFonts w:ascii="Tahoma" w:hAnsi="Tahoma" w:cs="Tahoma"/>
        </w:rPr>
        <w:t>dosen</w:t>
      </w:r>
      <w:proofErr w:type="spellEnd"/>
      <w:r w:rsidR="00CF77B2">
        <w:rPr>
          <w:rFonts w:ascii="Tahoma" w:hAnsi="Tahoma" w:cs="Tahoma"/>
        </w:rPr>
        <w:t xml:space="preserve">, </w:t>
      </w:r>
      <w:proofErr w:type="spellStart"/>
      <w:r w:rsidR="00CF77B2">
        <w:rPr>
          <w:rFonts w:ascii="Tahoma" w:hAnsi="Tahoma" w:cs="Tahoma"/>
        </w:rPr>
        <w:t>karyawan</w:t>
      </w:r>
      <w:proofErr w:type="spellEnd"/>
      <w:r w:rsidR="00CF77B2">
        <w:rPr>
          <w:rFonts w:ascii="Tahoma" w:hAnsi="Tahoma" w:cs="Tahoma"/>
        </w:rPr>
        <w:t xml:space="preserve"> FTP UB </w:t>
      </w:r>
      <w:proofErr w:type="spellStart"/>
      <w:r w:rsidR="00CF77B2">
        <w:rPr>
          <w:rFonts w:ascii="Tahoma" w:hAnsi="Tahoma" w:cs="Tahoma"/>
        </w:rPr>
        <w:t>dan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umum</w:t>
      </w:r>
      <w:proofErr w:type="spellEnd"/>
      <w:r w:rsidR="006A263D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dalam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penerjemahan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bahasa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dalam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bentuk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dokumen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dari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proofErr w:type="gramStart"/>
      <w:r w:rsidR="00CF77B2">
        <w:rPr>
          <w:rFonts w:ascii="Tahoma" w:hAnsi="Tahoma" w:cs="Tahoma"/>
        </w:rPr>
        <w:t>bahasa</w:t>
      </w:r>
      <w:proofErr w:type="spellEnd"/>
      <w:proofErr w:type="gramEnd"/>
      <w:r w:rsidR="00CF77B2">
        <w:rPr>
          <w:rFonts w:ascii="Tahoma" w:hAnsi="Tahoma" w:cs="Tahoma"/>
        </w:rPr>
        <w:t xml:space="preserve"> Indonesia </w:t>
      </w:r>
      <w:proofErr w:type="spellStart"/>
      <w:r w:rsidR="00CF77B2">
        <w:rPr>
          <w:rFonts w:ascii="Tahoma" w:hAnsi="Tahoma" w:cs="Tahoma"/>
        </w:rPr>
        <w:t>menjadi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bahasa</w:t>
      </w:r>
      <w:proofErr w:type="spellEnd"/>
      <w:r w:rsidR="00CF77B2">
        <w:rPr>
          <w:rFonts w:ascii="Tahoma" w:hAnsi="Tahoma" w:cs="Tahoma"/>
        </w:rPr>
        <w:t xml:space="preserve"> </w:t>
      </w:r>
      <w:proofErr w:type="spellStart"/>
      <w:r w:rsidR="00CF77B2">
        <w:rPr>
          <w:rFonts w:ascii="Tahoma" w:hAnsi="Tahoma" w:cs="Tahoma"/>
        </w:rPr>
        <w:t>Inggris</w:t>
      </w:r>
      <w:proofErr w:type="spellEnd"/>
      <w:r w:rsidR="00CF77B2">
        <w:rPr>
          <w:rFonts w:ascii="Tahoma" w:hAnsi="Tahoma" w:cs="Tahoma"/>
        </w:rPr>
        <w:t xml:space="preserve">. </w:t>
      </w:r>
    </w:p>
    <w:p w14:paraId="3A06377C" w14:textId="0258850D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173CF08F" w14:textId="07690077" w:rsidR="00AE40F1" w:rsidRPr="006A263D" w:rsidRDefault="00784D75" w:rsidP="006A263D">
      <w:pPr>
        <w:pStyle w:val="ListParagraph"/>
        <w:numPr>
          <w:ilvl w:val="0"/>
          <w:numId w:val="2"/>
        </w:numPr>
        <w:spacing w:after="0"/>
        <w:ind w:left="993" w:hanging="284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Komputer</w:t>
      </w:r>
      <w:proofErr w:type="spellEnd"/>
    </w:p>
    <w:p w14:paraId="1B8B6FCF" w14:textId="18F4EE5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2256E5D5" w14:textId="73338E70" w:rsidR="002A4931" w:rsidRPr="00E8307A" w:rsidRDefault="00CF77B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 w:rsidR="000B6A22" w:rsidRPr="00290722">
        <w:rPr>
          <w:rFonts w:ascii="Tahoma" w:hAnsi="Tahoma" w:cs="Tahoma"/>
          <w:szCs w:val="24"/>
        </w:rPr>
        <w:t xml:space="preserve"> yang </w:t>
      </w:r>
      <w:proofErr w:type="spellStart"/>
      <w:r>
        <w:rPr>
          <w:rFonts w:ascii="Tahoma" w:hAnsi="Tahoma" w:cs="Tahoma"/>
          <w:szCs w:val="24"/>
        </w:rPr>
        <w:t>menggunakan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jasa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melakukan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290722">
        <w:rPr>
          <w:rFonts w:ascii="Tahoma" w:hAnsi="Tahoma" w:cs="Tahoma"/>
          <w:szCs w:val="24"/>
        </w:rPr>
        <w:t>registrasi</w:t>
      </w:r>
      <w:proofErr w:type="spellEnd"/>
      <w:r w:rsidR="000B6A22" w:rsidRPr="00290722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pendaftaran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yang </w:t>
      </w:r>
      <w:proofErr w:type="spellStart"/>
      <w:r w:rsidR="000B6A22" w:rsidRPr="00367EFD">
        <w:rPr>
          <w:rFonts w:ascii="Tahoma" w:hAnsi="Tahoma" w:cs="Tahoma"/>
          <w:szCs w:val="24"/>
        </w:rPr>
        <w:t>terdapat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unit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bahasa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(ulbiftp.ub.ac.id)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link REGISTRATION </w:t>
      </w:r>
      <w:proofErr w:type="spellStart"/>
      <w:r w:rsidR="000B6A22" w:rsidRPr="00367EFD">
        <w:rPr>
          <w:rFonts w:ascii="Tahoma" w:hAnsi="Tahoma" w:cs="Tahoma"/>
          <w:szCs w:val="24"/>
        </w:rPr>
        <w:t>pada</w:t>
      </w:r>
      <w:proofErr w:type="spellEnd"/>
      <w:r w:rsidR="000B6A22" w:rsidRPr="00367EFD">
        <w:rPr>
          <w:rFonts w:ascii="Tahoma" w:hAnsi="Tahoma" w:cs="Tahoma"/>
          <w:szCs w:val="24"/>
        </w:rPr>
        <w:t xml:space="preserve"> HOME </w:t>
      </w:r>
      <w:proofErr w:type="spellStart"/>
      <w:r w:rsidR="000B6A22" w:rsidRPr="00367EFD">
        <w:rPr>
          <w:rFonts w:ascii="Tahoma" w:hAnsi="Tahoma" w:cs="Tahoma"/>
          <w:szCs w:val="24"/>
        </w:rPr>
        <w:t>dari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web </w:t>
      </w:r>
      <w:proofErr w:type="spellStart"/>
      <w:r w:rsidR="000B6A22" w:rsidRPr="00367EFD">
        <w:rPr>
          <w:rFonts w:ascii="Tahoma" w:hAnsi="Tahoma" w:cs="Tahoma"/>
          <w:szCs w:val="24"/>
        </w:rPr>
        <w:t>resmi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dan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memilih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proofErr w:type="spellStart"/>
      <w:r w:rsidR="000B6A22" w:rsidRPr="00367EFD">
        <w:rPr>
          <w:rFonts w:ascii="Tahoma" w:hAnsi="Tahoma" w:cs="Tahoma"/>
          <w:szCs w:val="24"/>
        </w:rPr>
        <w:t>layanan</w:t>
      </w:r>
      <w:proofErr w:type="spellEnd"/>
      <w:r w:rsidR="000B6A22" w:rsidRPr="00367EFD">
        <w:rPr>
          <w:rFonts w:ascii="Tahoma" w:hAnsi="Tahoma" w:cs="Tahoma"/>
          <w:szCs w:val="24"/>
        </w:rPr>
        <w:t xml:space="preserve"> </w:t>
      </w:r>
      <w:r w:rsidR="001F406B">
        <w:rPr>
          <w:rFonts w:ascii="Tahoma" w:hAnsi="Tahoma" w:cs="Tahoma"/>
          <w:szCs w:val="24"/>
        </w:rPr>
        <w:t>TRANSLATING</w:t>
      </w:r>
      <w:r w:rsidR="000B6A22">
        <w:rPr>
          <w:rFonts w:ascii="Tahoma" w:hAnsi="Tahoma" w:cs="Tahoma"/>
          <w:szCs w:val="24"/>
        </w:rPr>
        <w:t>.</w:t>
      </w:r>
    </w:p>
    <w:p w14:paraId="1C97F3BA" w14:textId="2C665E82" w:rsidR="00E8307A" w:rsidRPr="00595167" w:rsidRDefault="00E8307A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  <w:szCs w:val="24"/>
        </w:rPr>
        <w:t xml:space="preserve"> yang </w:t>
      </w:r>
      <w:proofErr w:type="spellStart"/>
      <w:r>
        <w:rPr>
          <w:rFonts w:ascii="Tahoma" w:hAnsi="Tahoma" w:cs="Tahoma"/>
          <w:szCs w:val="24"/>
        </w:rPr>
        <w:t>bersangkutan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berunding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tentang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kepentingan</w:t>
      </w:r>
      <w:proofErr w:type="spellEnd"/>
      <w:r>
        <w:rPr>
          <w:rFonts w:ascii="Tahoma" w:hAnsi="Tahoma" w:cs="Tahoma"/>
          <w:szCs w:val="24"/>
        </w:rPr>
        <w:t xml:space="preserve"> translating.</w:t>
      </w:r>
    </w:p>
    <w:p w14:paraId="7CAB1992" w14:textId="7DE3C28D" w:rsidR="00595167" w:rsidRPr="000B6A22" w:rsidRDefault="00CF77B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karyawan</w:t>
      </w:r>
      <w:proofErr w:type="spellEnd"/>
      <w:r>
        <w:rPr>
          <w:rFonts w:ascii="Tahoma" w:hAnsi="Tahoma" w:cs="Tahoma"/>
        </w:rPr>
        <w:t xml:space="preserve"> FTP UB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E8307A">
        <w:rPr>
          <w:rFonts w:ascii="Tahoma" w:hAnsi="Tahoma" w:cs="Tahoma"/>
          <w:szCs w:val="24"/>
        </w:rPr>
        <w:t xml:space="preserve">yang </w:t>
      </w:r>
      <w:proofErr w:type="spellStart"/>
      <w:r w:rsidR="00E8307A">
        <w:rPr>
          <w:rFonts w:ascii="Tahoma" w:hAnsi="Tahoma" w:cs="Tahoma"/>
          <w:szCs w:val="24"/>
        </w:rPr>
        <w:t>sudah</w:t>
      </w:r>
      <w:proofErr w:type="spellEnd"/>
      <w:r w:rsidR="00E8307A">
        <w:rPr>
          <w:rFonts w:ascii="Tahoma" w:hAnsi="Tahoma" w:cs="Tahoma"/>
          <w:szCs w:val="24"/>
        </w:rPr>
        <w:t xml:space="preserve"> fix </w:t>
      </w:r>
      <w:proofErr w:type="spellStart"/>
      <w:r w:rsidR="00E8307A">
        <w:rPr>
          <w:rFonts w:ascii="Tahoma" w:hAnsi="Tahoma" w:cs="Tahoma"/>
          <w:szCs w:val="24"/>
        </w:rPr>
        <w:t>menggunakan</w:t>
      </w:r>
      <w:proofErr w:type="spellEnd"/>
      <w:r w:rsidR="00E8307A">
        <w:rPr>
          <w:rFonts w:ascii="Tahoma" w:hAnsi="Tahoma" w:cs="Tahoma"/>
          <w:szCs w:val="24"/>
        </w:rPr>
        <w:t xml:space="preserve"> </w:t>
      </w:r>
      <w:proofErr w:type="spellStart"/>
      <w:r w:rsidR="00E8307A">
        <w:rPr>
          <w:rFonts w:ascii="Tahoma" w:hAnsi="Tahoma" w:cs="Tahoma"/>
          <w:szCs w:val="24"/>
        </w:rPr>
        <w:t>jasa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membayar</w:t>
      </w:r>
      <w:r w:rsidR="00E8307A">
        <w:rPr>
          <w:rFonts w:ascii="Tahoma" w:hAnsi="Tahoma" w:cs="Tahoma"/>
          <w:szCs w:val="24"/>
        </w:rPr>
        <w:t>kan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uang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rekni</w:t>
      </w:r>
      <w:r w:rsidR="00A54E5C">
        <w:rPr>
          <w:rFonts w:ascii="Tahoma" w:hAnsi="Tahoma" w:cs="Tahoma"/>
          <w:szCs w:val="24"/>
        </w:rPr>
        <w:t>ng</w:t>
      </w:r>
      <w:proofErr w:type="spellEnd"/>
      <w:r w:rsidR="00A54E5C">
        <w:rPr>
          <w:rFonts w:ascii="Tahoma" w:hAnsi="Tahoma" w:cs="Tahoma"/>
          <w:szCs w:val="24"/>
        </w:rPr>
        <w:t xml:space="preserve"> BNI a/n </w:t>
      </w:r>
      <w:proofErr w:type="spellStart"/>
      <w:r w:rsidR="00A54E5C">
        <w:rPr>
          <w:rFonts w:ascii="Tahoma" w:hAnsi="Tahoma" w:cs="Tahoma"/>
          <w:szCs w:val="24"/>
        </w:rPr>
        <w:t>Rektor</w:t>
      </w:r>
      <w:proofErr w:type="spellEnd"/>
      <w:r w:rsidR="00A54E5C">
        <w:rPr>
          <w:rFonts w:ascii="Tahoma" w:hAnsi="Tahoma" w:cs="Tahoma"/>
          <w:szCs w:val="24"/>
        </w:rPr>
        <w:t xml:space="preserve"> UB 0039649531</w:t>
      </w:r>
      <w:r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dengan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ketentuan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r w:rsidR="00987048">
        <w:rPr>
          <w:rFonts w:ascii="Tahoma" w:hAnsi="Tahoma" w:cs="Tahoma"/>
          <w:szCs w:val="24"/>
        </w:rPr>
        <w:t xml:space="preserve">translate </w:t>
      </w:r>
      <w:proofErr w:type="spellStart"/>
      <w:r w:rsidR="00987048">
        <w:rPr>
          <w:rFonts w:ascii="Tahoma" w:hAnsi="Tahoma" w:cs="Tahoma"/>
          <w:szCs w:val="24"/>
        </w:rPr>
        <w:t>biasa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untuk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warga</w:t>
      </w:r>
      <w:proofErr w:type="spellEnd"/>
      <w:r w:rsidR="00D751A8">
        <w:rPr>
          <w:rFonts w:ascii="Tahoma" w:hAnsi="Tahoma" w:cs="Tahoma"/>
          <w:szCs w:val="24"/>
        </w:rPr>
        <w:t xml:space="preserve"> FTP </w:t>
      </w:r>
      <w:proofErr w:type="spellStart"/>
      <w:r w:rsidR="00D751A8">
        <w:rPr>
          <w:rFonts w:ascii="Tahoma" w:hAnsi="Tahoma" w:cs="Tahoma"/>
          <w:szCs w:val="24"/>
        </w:rPr>
        <w:t>membayarkan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biaya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jasa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FB233B">
        <w:rPr>
          <w:rFonts w:ascii="Tahoma" w:hAnsi="Tahoma" w:cs="Tahoma"/>
          <w:szCs w:val="24"/>
        </w:rPr>
        <w:t>sebesar</w:t>
      </w:r>
      <w:proofErr w:type="spellEnd"/>
      <w:r w:rsidR="00FB233B">
        <w:rPr>
          <w:rFonts w:ascii="Tahoma" w:hAnsi="Tahoma" w:cs="Tahoma"/>
          <w:szCs w:val="24"/>
        </w:rPr>
        <w:t xml:space="preserve"> </w:t>
      </w:r>
      <w:proofErr w:type="spellStart"/>
      <w:r w:rsidR="00FB233B">
        <w:rPr>
          <w:rFonts w:ascii="Tahoma" w:hAnsi="Tahoma" w:cs="Tahoma"/>
          <w:szCs w:val="24"/>
        </w:rPr>
        <w:t>Rp</w:t>
      </w:r>
      <w:proofErr w:type="spellEnd"/>
      <w:r w:rsidR="00FB233B">
        <w:rPr>
          <w:rFonts w:ascii="Tahoma" w:hAnsi="Tahoma" w:cs="Tahoma"/>
          <w:szCs w:val="24"/>
        </w:rPr>
        <w:t xml:space="preserve"> 25</w:t>
      </w:r>
      <w:r w:rsidR="00595167">
        <w:rPr>
          <w:rFonts w:ascii="Tahoma" w:hAnsi="Tahoma" w:cs="Tahoma"/>
          <w:szCs w:val="24"/>
        </w:rPr>
        <w:t>.000</w:t>
      </w:r>
      <w:r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lembar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dan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untuk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umum</w:t>
      </w:r>
      <w:proofErr w:type="spellEnd"/>
      <w:r w:rsidR="00D751A8">
        <w:rPr>
          <w:rFonts w:ascii="Tahoma" w:hAnsi="Tahoma" w:cs="Tahoma"/>
          <w:szCs w:val="24"/>
        </w:rPr>
        <w:t xml:space="preserve"> </w:t>
      </w:r>
      <w:proofErr w:type="spellStart"/>
      <w:r w:rsidR="00D751A8">
        <w:rPr>
          <w:rFonts w:ascii="Tahoma" w:hAnsi="Tahoma" w:cs="Tahoma"/>
          <w:szCs w:val="24"/>
        </w:rPr>
        <w:t>mem</w:t>
      </w:r>
      <w:r w:rsidR="001050BE">
        <w:rPr>
          <w:rFonts w:ascii="Tahoma" w:hAnsi="Tahoma" w:cs="Tahoma"/>
          <w:szCs w:val="24"/>
        </w:rPr>
        <w:t>bayarkan</w:t>
      </w:r>
      <w:proofErr w:type="spellEnd"/>
      <w:r w:rsidR="001050BE">
        <w:rPr>
          <w:rFonts w:ascii="Tahoma" w:hAnsi="Tahoma" w:cs="Tahoma"/>
          <w:szCs w:val="24"/>
        </w:rPr>
        <w:t xml:space="preserve"> </w:t>
      </w:r>
      <w:proofErr w:type="spellStart"/>
      <w:r w:rsidR="001050BE">
        <w:rPr>
          <w:rFonts w:ascii="Tahoma" w:hAnsi="Tahoma" w:cs="Tahoma"/>
          <w:szCs w:val="24"/>
        </w:rPr>
        <w:t>biaya</w:t>
      </w:r>
      <w:proofErr w:type="spellEnd"/>
      <w:r w:rsidR="001050BE">
        <w:rPr>
          <w:rFonts w:ascii="Tahoma" w:hAnsi="Tahoma" w:cs="Tahoma"/>
          <w:szCs w:val="24"/>
        </w:rPr>
        <w:t xml:space="preserve"> </w:t>
      </w:r>
      <w:proofErr w:type="spellStart"/>
      <w:r w:rsidR="001050BE">
        <w:rPr>
          <w:rFonts w:ascii="Tahoma" w:hAnsi="Tahoma" w:cs="Tahoma"/>
          <w:szCs w:val="24"/>
        </w:rPr>
        <w:t>jasa</w:t>
      </w:r>
      <w:proofErr w:type="spellEnd"/>
      <w:r w:rsidR="001050BE">
        <w:rPr>
          <w:rFonts w:ascii="Tahoma" w:hAnsi="Tahoma" w:cs="Tahoma"/>
          <w:szCs w:val="24"/>
        </w:rPr>
        <w:t xml:space="preserve"> </w:t>
      </w:r>
      <w:proofErr w:type="spellStart"/>
      <w:r w:rsidR="001050BE">
        <w:rPr>
          <w:rFonts w:ascii="Tahoma" w:hAnsi="Tahoma" w:cs="Tahoma"/>
          <w:szCs w:val="24"/>
        </w:rPr>
        <w:t>sebesar</w:t>
      </w:r>
      <w:proofErr w:type="spellEnd"/>
      <w:r w:rsidR="001050BE">
        <w:rPr>
          <w:rFonts w:ascii="Tahoma" w:hAnsi="Tahoma" w:cs="Tahoma"/>
          <w:szCs w:val="24"/>
        </w:rPr>
        <w:t xml:space="preserve"> </w:t>
      </w:r>
      <w:proofErr w:type="spellStart"/>
      <w:r w:rsidR="001050BE">
        <w:rPr>
          <w:rFonts w:ascii="Tahoma" w:hAnsi="Tahoma" w:cs="Tahoma"/>
          <w:szCs w:val="24"/>
        </w:rPr>
        <w:t>Rp</w:t>
      </w:r>
      <w:proofErr w:type="spellEnd"/>
      <w:r w:rsidR="001050BE">
        <w:rPr>
          <w:rFonts w:ascii="Tahoma" w:hAnsi="Tahoma" w:cs="Tahoma"/>
          <w:szCs w:val="24"/>
        </w:rPr>
        <w:t xml:space="preserve"> 3</w:t>
      </w:r>
      <w:r w:rsidR="00D751A8">
        <w:rPr>
          <w:rFonts w:ascii="Tahoma" w:hAnsi="Tahoma" w:cs="Tahoma"/>
          <w:szCs w:val="24"/>
        </w:rPr>
        <w:t>5.000/</w:t>
      </w:r>
      <w:proofErr w:type="spellStart"/>
      <w:r w:rsidR="00D751A8">
        <w:rPr>
          <w:rFonts w:ascii="Tahoma" w:hAnsi="Tahoma" w:cs="Tahoma"/>
          <w:szCs w:val="24"/>
        </w:rPr>
        <w:t>lembar</w:t>
      </w:r>
      <w:proofErr w:type="spellEnd"/>
      <w:r w:rsidR="00A24346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dan</w:t>
      </w:r>
      <w:proofErr w:type="spellEnd"/>
      <w:r w:rsidR="00987048">
        <w:rPr>
          <w:rFonts w:ascii="Tahoma" w:hAnsi="Tahoma" w:cs="Tahoma"/>
          <w:szCs w:val="24"/>
        </w:rPr>
        <w:t xml:space="preserve"> translate </w:t>
      </w:r>
      <w:proofErr w:type="spellStart"/>
      <w:r w:rsidR="00987048">
        <w:rPr>
          <w:rFonts w:ascii="Tahoma" w:hAnsi="Tahoma" w:cs="Tahoma"/>
          <w:szCs w:val="24"/>
        </w:rPr>
        <w:t>artikel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ilmiah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untuk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warga</w:t>
      </w:r>
      <w:proofErr w:type="spellEnd"/>
      <w:r w:rsidR="00987048">
        <w:rPr>
          <w:rFonts w:ascii="Tahoma" w:hAnsi="Tahoma" w:cs="Tahoma"/>
          <w:szCs w:val="24"/>
        </w:rPr>
        <w:t xml:space="preserve"> FTP </w:t>
      </w:r>
      <w:proofErr w:type="spellStart"/>
      <w:r w:rsidR="00987048">
        <w:rPr>
          <w:rFonts w:ascii="Tahoma" w:hAnsi="Tahoma" w:cs="Tahoma"/>
          <w:szCs w:val="24"/>
        </w:rPr>
        <w:t>membayarkan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biaya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jasa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sebesar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Rp</w:t>
      </w:r>
      <w:proofErr w:type="spellEnd"/>
      <w:r w:rsidR="00987048">
        <w:rPr>
          <w:rFonts w:ascii="Tahoma" w:hAnsi="Tahoma" w:cs="Tahoma"/>
          <w:szCs w:val="24"/>
        </w:rPr>
        <w:t xml:space="preserve"> 75.000/</w:t>
      </w:r>
      <w:proofErr w:type="spellStart"/>
      <w:r w:rsidR="00987048">
        <w:rPr>
          <w:rFonts w:ascii="Tahoma" w:hAnsi="Tahoma" w:cs="Tahoma"/>
          <w:szCs w:val="24"/>
        </w:rPr>
        <w:t>lembar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dan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untuk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umum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membayarkan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biaya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jasa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sebesar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987048">
        <w:rPr>
          <w:rFonts w:ascii="Tahoma" w:hAnsi="Tahoma" w:cs="Tahoma"/>
          <w:szCs w:val="24"/>
        </w:rPr>
        <w:t>Rp</w:t>
      </w:r>
      <w:proofErr w:type="spellEnd"/>
      <w:r w:rsidR="00987048">
        <w:rPr>
          <w:rFonts w:ascii="Tahoma" w:hAnsi="Tahoma" w:cs="Tahoma"/>
          <w:szCs w:val="24"/>
        </w:rPr>
        <w:t xml:space="preserve"> 85.000/</w:t>
      </w:r>
      <w:proofErr w:type="spellStart"/>
      <w:r w:rsidR="00987048">
        <w:rPr>
          <w:rFonts w:ascii="Tahoma" w:hAnsi="Tahoma" w:cs="Tahoma"/>
          <w:szCs w:val="24"/>
        </w:rPr>
        <w:t>lembar</w:t>
      </w:r>
      <w:proofErr w:type="spellEnd"/>
      <w:r w:rsidR="00987048">
        <w:rPr>
          <w:rFonts w:ascii="Tahoma" w:hAnsi="Tahoma" w:cs="Tahoma"/>
          <w:szCs w:val="24"/>
        </w:rPr>
        <w:t xml:space="preserve"> </w:t>
      </w:r>
      <w:proofErr w:type="spellStart"/>
      <w:r w:rsidR="00A24346">
        <w:rPr>
          <w:rFonts w:ascii="Tahoma" w:hAnsi="Tahoma" w:cs="Tahoma"/>
          <w:szCs w:val="24"/>
        </w:rPr>
        <w:t>dengan</w:t>
      </w:r>
      <w:proofErr w:type="spellEnd"/>
      <w:r w:rsidR="00A24346">
        <w:rPr>
          <w:rFonts w:ascii="Tahoma" w:hAnsi="Tahoma" w:cs="Tahoma"/>
          <w:szCs w:val="24"/>
        </w:rPr>
        <w:t xml:space="preserve"> </w:t>
      </w:r>
      <w:proofErr w:type="spellStart"/>
      <w:r w:rsidR="00A24346">
        <w:rPr>
          <w:rFonts w:ascii="Tahoma" w:hAnsi="Tahoma" w:cs="Tahoma"/>
          <w:szCs w:val="24"/>
        </w:rPr>
        <w:t>berita</w:t>
      </w:r>
      <w:proofErr w:type="spellEnd"/>
      <w:r w:rsidR="00A24346">
        <w:rPr>
          <w:rFonts w:ascii="Tahoma" w:hAnsi="Tahoma" w:cs="Tahoma"/>
          <w:szCs w:val="24"/>
        </w:rPr>
        <w:t xml:space="preserve"> : </w:t>
      </w:r>
      <w:proofErr w:type="spellStart"/>
      <w:r w:rsidR="00A24346" w:rsidRPr="00FB4368">
        <w:rPr>
          <w:rFonts w:ascii="Tahoma" w:hAnsi="Tahoma" w:cs="Tahoma"/>
          <w:b/>
          <w:szCs w:val="24"/>
        </w:rPr>
        <w:t>Pe</w:t>
      </w:r>
      <w:r w:rsidR="00A24346">
        <w:rPr>
          <w:rFonts w:ascii="Tahoma" w:hAnsi="Tahoma" w:cs="Tahoma"/>
          <w:b/>
          <w:szCs w:val="24"/>
        </w:rPr>
        <w:t>mbayaran</w:t>
      </w:r>
      <w:proofErr w:type="spellEnd"/>
      <w:r w:rsidR="00A24346">
        <w:rPr>
          <w:rFonts w:ascii="Tahoma" w:hAnsi="Tahoma" w:cs="Tahoma"/>
          <w:b/>
          <w:szCs w:val="24"/>
        </w:rPr>
        <w:t xml:space="preserve"> </w:t>
      </w:r>
      <w:r w:rsidR="001F406B">
        <w:rPr>
          <w:rFonts w:ascii="Tahoma" w:hAnsi="Tahoma" w:cs="Tahoma"/>
          <w:b/>
          <w:szCs w:val="24"/>
        </w:rPr>
        <w:t>TRANSLATING</w:t>
      </w:r>
      <w:r w:rsidR="00A24346" w:rsidRPr="00FB4368">
        <w:rPr>
          <w:rFonts w:ascii="Tahoma" w:hAnsi="Tahoma" w:cs="Tahoma"/>
          <w:b/>
          <w:szCs w:val="24"/>
        </w:rPr>
        <w:t xml:space="preserve"> ULBI FTP UB</w:t>
      </w:r>
      <w:r w:rsidR="00A24346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>.</w:t>
      </w:r>
    </w:p>
    <w:p w14:paraId="0947109A" w14:textId="5ED84A63" w:rsidR="000B6A22" w:rsidRPr="00E8307A" w:rsidRDefault="000B6A22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367EFD">
        <w:rPr>
          <w:rFonts w:ascii="Tahoma" w:hAnsi="Tahoma" w:cs="Tahoma"/>
          <w:szCs w:val="24"/>
        </w:rPr>
        <w:t>Melakukan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registrasi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ulang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dengan</w:t>
      </w:r>
      <w:proofErr w:type="spellEnd"/>
      <w:r w:rsidRPr="00367EFD">
        <w:rPr>
          <w:rFonts w:ascii="Tahoma" w:hAnsi="Tahoma" w:cs="Tahoma"/>
          <w:szCs w:val="24"/>
        </w:rPr>
        <w:t xml:space="preserve"> </w:t>
      </w:r>
      <w:proofErr w:type="spellStart"/>
      <w:r w:rsidRPr="00367EFD">
        <w:rPr>
          <w:rFonts w:ascii="Tahoma" w:hAnsi="Tahoma" w:cs="Tahoma"/>
          <w:szCs w:val="24"/>
        </w:rPr>
        <w:t>menyerahkan</w:t>
      </w:r>
      <w:proofErr w:type="spellEnd"/>
      <w:r w:rsidRPr="00367EFD">
        <w:rPr>
          <w:rFonts w:ascii="Tahoma" w:hAnsi="Tahoma" w:cs="Tahoma"/>
          <w:szCs w:val="24"/>
        </w:rPr>
        <w:t xml:space="preserve"> form</w:t>
      </w:r>
      <w:r w:rsidR="00595167">
        <w:rPr>
          <w:rFonts w:ascii="Tahoma" w:hAnsi="Tahoma" w:cs="Tahoma"/>
          <w:szCs w:val="24"/>
        </w:rPr>
        <w:t>/</w:t>
      </w:r>
      <w:proofErr w:type="spellStart"/>
      <w:r w:rsidR="00595167">
        <w:rPr>
          <w:rFonts w:ascii="Tahoma" w:hAnsi="Tahoma" w:cs="Tahoma"/>
          <w:szCs w:val="24"/>
        </w:rPr>
        <w:t>bukti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pembayaran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kepada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petugas</w:t>
      </w:r>
      <w:proofErr w:type="spellEnd"/>
      <w:r w:rsidR="00595167">
        <w:rPr>
          <w:rFonts w:ascii="Tahoma" w:hAnsi="Tahoma" w:cs="Tahoma"/>
          <w:szCs w:val="24"/>
        </w:rPr>
        <w:t xml:space="preserve"> unit </w:t>
      </w:r>
      <w:proofErr w:type="spellStart"/>
      <w:r w:rsidR="00595167">
        <w:rPr>
          <w:rFonts w:ascii="Tahoma" w:hAnsi="Tahoma" w:cs="Tahoma"/>
          <w:szCs w:val="24"/>
        </w:rPr>
        <w:t>layanan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bahasa</w:t>
      </w:r>
      <w:proofErr w:type="spellEnd"/>
      <w:r w:rsidR="00595167">
        <w:rPr>
          <w:rFonts w:ascii="Tahoma" w:hAnsi="Tahoma" w:cs="Tahoma"/>
          <w:szCs w:val="24"/>
        </w:rPr>
        <w:t xml:space="preserve"> </w:t>
      </w:r>
      <w:proofErr w:type="spellStart"/>
      <w:r w:rsidR="00595167">
        <w:rPr>
          <w:rFonts w:ascii="Tahoma" w:hAnsi="Tahoma" w:cs="Tahoma"/>
          <w:szCs w:val="24"/>
        </w:rPr>
        <w:t>inggris</w:t>
      </w:r>
      <w:proofErr w:type="spellEnd"/>
      <w:r>
        <w:rPr>
          <w:rFonts w:ascii="Tahoma" w:hAnsi="Tahoma" w:cs="Tahoma"/>
          <w:szCs w:val="24"/>
        </w:rPr>
        <w:t>.</w:t>
      </w:r>
    </w:p>
    <w:p w14:paraId="642E15BA" w14:textId="5CDB5CB0" w:rsidR="00E8307A" w:rsidRPr="000B6A22" w:rsidRDefault="00E8307A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mengerjakan</w:t>
      </w:r>
      <w:proofErr w:type="spellEnd"/>
      <w:r>
        <w:rPr>
          <w:rFonts w:ascii="Tahoma" w:hAnsi="Tahoma" w:cs="Tahoma"/>
          <w:szCs w:val="24"/>
        </w:rPr>
        <w:t xml:space="preserve"> translating </w:t>
      </w:r>
      <w:proofErr w:type="spellStart"/>
      <w:r>
        <w:rPr>
          <w:rFonts w:ascii="Tahoma" w:hAnsi="Tahoma" w:cs="Tahoma"/>
          <w:szCs w:val="24"/>
        </w:rPr>
        <w:t>sesuai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perjanjian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awal</w:t>
      </w:r>
      <w:proofErr w:type="spellEnd"/>
      <w:r>
        <w:rPr>
          <w:rFonts w:ascii="Tahoma" w:hAnsi="Tahoma" w:cs="Tahoma"/>
          <w:szCs w:val="24"/>
        </w:rPr>
        <w:t xml:space="preserve">, </w:t>
      </w:r>
      <w:proofErr w:type="spellStart"/>
      <w:r>
        <w:rPr>
          <w:rFonts w:ascii="Tahoma" w:hAnsi="Tahoma" w:cs="Tahoma"/>
          <w:szCs w:val="24"/>
        </w:rPr>
        <w:t>ketentuan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apabila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petugas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melakukan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kesalahan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dalam</w:t>
      </w:r>
      <w:proofErr w:type="spellEnd"/>
      <w:r>
        <w:rPr>
          <w:rFonts w:ascii="Tahoma" w:hAnsi="Tahoma" w:cs="Tahoma"/>
          <w:szCs w:val="24"/>
        </w:rPr>
        <w:t xml:space="preserve"> translating </w:t>
      </w:r>
      <w:proofErr w:type="spellStart"/>
      <w:r>
        <w:rPr>
          <w:rFonts w:ascii="Tahoma" w:hAnsi="Tahoma" w:cs="Tahoma"/>
          <w:szCs w:val="24"/>
        </w:rPr>
        <w:t>pengguna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jasa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tidak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Cs w:val="24"/>
        </w:rPr>
        <w:t>akan</w:t>
      </w:r>
      <w:proofErr w:type="spellEnd"/>
      <w:proofErr w:type="gram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dimintai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biaya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tambahan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apabila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pengguna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jasa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menambahkan</w:t>
      </w:r>
      <w:proofErr w:type="spellEnd"/>
      <w:r>
        <w:rPr>
          <w:rFonts w:ascii="Tahoma" w:hAnsi="Tahoma" w:cs="Tahoma"/>
          <w:szCs w:val="24"/>
        </w:rPr>
        <w:t xml:space="preserve"> kata </w:t>
      </w:r>
      <w:proofErr w:type="spellStart"/>
      <w:r>
        <w:rPr>
          <w:rFonts w:ascii="Tahoma" w:hAnsi="Tahoma" w:cs="Tahoma"/>
          <w:szCs w:val="24"/>
        </w:rPr>
        <w:t>atau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meminta</w:t>
      </w:r>
      <w:proofErr w:type="spellEnd"/>
      <w:r>
        <w:rPr>
          <w:rFonts w:ascii="Tahoma" w:hAnsi="Tahoma" w:cs="Tahoma"/>
          <w:szCs w:val="24"/>
        </w:rPr>
        <w:t xml:space="preserve"> translate </w:t>
      </w:r>
      <w:proofErr w:type="spellStart"/>
      <w:r>
        <w:rPr>
          <w:rFonts w:ascii="Tahoma" w:hAnsi="Tahoma" w:cs="Tahoma"/>
          <w:szCs w:val="24"/>
        </w:rPr>
        <w:t>tambahan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pengguna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jasa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dikenakan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biaya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tambahan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sesuai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ketentuan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diatas</w:t>
      </w:r>
      <w:proofErr w:type="spellEnd"/>
      <w:r>
        <w:rPr>
          <w:rFonts w:ascii="Tahoma" w:hAnsi="Tahoma" w:cs="Tahoma"/>
          <w:szCs w:val="24"/>
        </w:rPr>
        <w:t xml:space="preserve">. </w:t>
      </w:r>
    </w:p>
    <w:p w14:paraId="6FBD24C1" w14:textId="2D1FCEC7" w:rsidR="000B6A22" w:rsidRPr="00AE40F1" w:rsidRDefault="00E8307A" w:rsidP="000B6A2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szCs w:val="24"/>
        </w:rPr>
        <w:t>Peserta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Cs w:val="24"/>
        </w:rPr>
        <w:t>akan</w:t>
      </w:r>
      <w:proofErr w:type="spellEnd"/>
      <w:proofErr w:type="gram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diberi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tahu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apabila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transalate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sudah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selesai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sesuai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hari</w:t>
      </w:r>
      <w:proofErr w:type="spellEnd"/>
      <w:r>
        <w:rPr>
          <w:rFonts w:ascii="Tahoma" w:hAnsi="Tahoma" w:cs="Tahoma"/>
          <w:szCs w:val="24"/>
        </w:rPr>
        <w:t xml:space="preserve"> yang </w:t>
      </w:r>
      <w:proofErr w:type="spellStart"/>
      <w:r>
        <w:rPr>
          <w:rFonts w:ascii="Tahoma" w:hAnsi="Tahoma" w:cs="Tahoma"/>
          <w:szCs w:val="24"/>
        </w:rPr>
        <w:t>ditentukan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melalui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pesan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singkat</w:t>
      </w:r>
      <w:proofErr w:type="spellEnd"/>
      <w:r>
        <w:rPr>
          <w:rFonts w:ascii="Tahoma" w:hAnsi="Tahoma" w:cs="Tahoma"/>
          <w:szCs w:val="24"/>
        </w:rPr>
        <w:t xml:space="preserve"> yang </w:t>
      </w:r>
      <w:proofErr w:type="spellStart"/>
      <w:r>
        <w:rPr>
          <w:rFonts w:ascii="Tahoma" w:hAnsi="Tahoma" w:cs="Tahoma"/>
          <w:szCs w:val="24"/>
        </w:rPr>
        <w:t>akan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diberikan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dalam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bentuk</w:t>
      </w:r>
      <w:proofErr w:type="spellEnd"/>
      <w:r>
        <w:rPr>
          <w:rFonts w:ascii="Tahoma" w:hAnsi="Tahoma" w:cs="Tahoma"/>
          <w:szCs w:val="24"/>
        </w:rPr>
        <w:t xml:space="preserve"> soft copy (</w:t>
      </w:r>
      <w:proofErr w:type="spellStart"/>
      <w:r>
        <w:rPr>
          <w:rFonts w:ascii="Tahoma" w:hAnsi="Tahoma" w:cs="Tahoma"/>
          <w:szCs w:val="24"/>
        </w:rPr>
        <w:t>pengiriman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mela</w:t>
      </w:r>
      <w:r w:rsidR="0039761E">
        <w:rPr>
          <w:rFonts w:ascii="Tahoma" w:hAnsi="Tahoma" w:cs="Tahoma"/>
          <w:szCs w:val="24"/>
        </w:rPr>
        <w:t>lui</w:t>
      </w:r>
      <w:proofErr w:type="spellEnd"/>
      <w:r w:rsidR="0039761E">
        <w:rPr>
          <w:rFonts w:ascii="Tahoma" w:hAnsi="Tahoma" w:cs="Tahoma"/>
          <w:szCs w:val="24"/>
        </w:rPr>
        <w:t xml:space="preserve"> email) </w:t>
      </w:r>
      <w:proofErr w:type="spellStart"/>
      <w:r w:rsidR="0039761E">
        <w:rPr>
          <w:rFonts w:ascii="Tahoma" w:hAnsi="Tahoma" w:cs="Tahoma"/>
          <w:szCs w:val="24"/>
        </w:rPr>
        <w:t>dan</w:t>
      </w:r>
      <w:proofErr w:type="spellEnd"/>
      <w:r w:rsidR="0039761E">
        <w:rPr>
          <w:rFonts w:ascii="Tahoma" w:hAnsi="Tahoma" w:cs="Tahoma"/>
          <w:szCs w:val="24"/>
        </w:rPr>
        <w:t xml:space="preserve"> hard file</w:t>
      </w:r>
      <w:r w:rsidR="000B6A22" w:rsidRPr="00367EFD">
        <w:rPr>
          <w:rFonts w:ascii="Tahoma" w:hAnsi="Tahoma" w:cs="Tahoma"/>
          <w:szCs w:val="24"/>
        </w:rPr>
        <w:t>.</w:t>
      </w:r>
    </w:p>
    <w:p w14:paraId="5A8EF47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945650E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84C6416" w14:textId="77777777" w:rsidR="0039761E" w:rsidRDefault="0039761E" w:rsidP="00373BA7">
      <w:pPr>
        <w:spacing w:after="0"/>
        <w:rPr>
          <w:rFonts w:ascii="Tahoma" w:hAnsi="Tahoma" w:cs="Tahoma"/>
        </w:rPr>
      </w:pPr>
    </w:p>
    <w:p w14:paraId="2A1CBFD9" w14:textId="77777777" w:rsidR="00AF21B7" w:rsidRDefault="00AF21B7" w:rsidP="00373BA7">
      <w:pPr>
        <w:spacing w:after="0"/>
        <w:rPr>
          <w:rFonts w:ascii="Tahoma" w:hAnsi="Tahoma" w:cs="Tahoma"/>
        </w:rPr>
      </w:pPr>
    </w:p>
    <w:p w14:paraId="2BF89E9B" w14:textId="77777777" w:rsidR="00AF21B7" w:rsidRDefault="00AF21B7" w:rsidP="00373BA7">
      <w:pPr>
        <w:spacing w:after="0"/>
        <w:rPr>
          <w:rFonts w:ascii="Tahoma" w:hAnsi="Tahoma" w:cs="Tahoma"/>
        </w:rPr>
      </w:pPr>
    </w:p>
    <w:p w14:paraId="65A877E2" w14:textId="77777777" w:rsidR="0039761E" w:rsidRDefault="0039761E" w:rsidP="00373BA7">
      <w:pPr>
        <w:spacing w:after="0"/>
        <w:rPr>
          <w:rFonts w:ascii="Tahoma" w:hAnsi="Tahoma" w:cs="Tahoma"/>
        </w:rPr>
      </w:pPr>
    </w:p>
    <w:p w14:paraId="0B0BF56B" w14:textId="77777777" w:rsidR="0039761E" w:rsidRDefault="0039761E" w:rsidP="00373BA7">
      <w:pPr>
        <w:spacing w:after="0"/>
        <w:rPr>
          <w:rFonts w:ascii="Tahoma" w:hAnsi="Tahoma" w:cs="Tahoma"/>
        </w:rPr>
      </w:pPr>
    </w:p>
    <w:p w14:paraId="64D2B4F4" w14:textId="77777777" w:rsidR="0039761E" w:rsidRDefault="0039761E" w:rsidP="00373BA7">
      <w:pPr>
        <w:spacing w:after="0"/>
        <w:rPr>
          <w:rFonts w:ascii="Tahoma" w:hAnsi="Tahoma" w:cs="Tahoma"/>
        </w:rPr>
      </w:pPr>
    </w:p>
    <w:p w14:paraId="3B1E0421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9912CCD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1705A8A" w14:textId="77777777" w:rsidR="00CB461F" w:rsidRDefault="00CB461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E4E1E19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5E5873D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11820734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445B19C7" w14:textId="77777777" w:rsidR="00CB461F" w:rsidRDefault="00CB461F" w:rsidP="00CB461F">
      <w:pPr>
        <w:spacing w:after="0"/>
        <w:rPr>
          <w:rFonts w:ascii="Tahoma" w:hAnsi="Tahoma" w:cs="Tahoma"/>
        </w:rPr>
      </w:pPr>
    </w:p>
    <w:p w14:paraId="75F8B07F" w14:textId="7937BFE7" w:rsidR="00CB461F" w:rsidRDefault="000D346F" w:rsidP="00CB461F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CB461F" w:rsidRPr="00F950E0">
        <w:rPr>
          <w:rFonts w:ascii="Tahoma" w:hAnsi="Tahoma" w:cs="Tahoma"/>
        </w:rPr>
        <w:t>wono</w:t>
      </w:r>
      <w:proofErr w:type="spellEnd"/>
      <w:r w:rsidR="00CB461F" w:rsidRPr="00F950E0">
        <w:rPr>
          <w:rFonts w:ascii="Tahoma" w:hAnsi="Tahoma" w:cs="Tahoma"/>
        </w:rPr>
        <w:t xml:space="preserve">, </w:t>
      </w:r>
      <w:proofErr w:type="spellStart"/>
      <w:r w:rsidR="00CB461F" w:rsidRPr="00F950E0">
        <w:rPr>
          <w:rFonts w:ascii="Tahoma" w:hAnsi="Tahoma" w:cs="Tahoma"/>
        </w:rPr>
        <w:t>M.App.Sc</w:t>
      </w:r>
      <w:proofErr w:type="spellEnd"/>
      <w:r w:rsidR="00CB461F">
        <w:rPr>
          <w:rFonts w:ascii="Tahoma" w:hAnsi="Tahoma" w:cs="Tahoma"/>
        </w:rPr>
        <w:tab/>
      </w:r>
      <w:r w:rsidR="00CB461F">
        <w:rPr>
          <w:rFonts w:ascii="Tahoma" w:hAnsi="Tahoma" w:cs="Tahoma"/>
        </w:rPr>
        <w:tab/>
      </w:r>
      <w:proofErr w:type="spellStart"/>
      <w:r w:rsidR="00CB461F">
        <w:rPr>
          <w:rFonts w:ascii="Tahoma" w:hAnsi="Tahoma" w:cs="Tahoma"/>
        </w:rPr>
        <w:t>Sudarma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Dita</w:t>
      </w:r>
      <w:proofErr w:type="spellEnd"/>
      <w:r w:rsidR="00CB461F">
        <w:rPr>
          <w:rFonts w:ascii="Tahoma" w:hAnsi="Tahoma" w:cs="Tahoma"/>
        </w:rPr>
        <w:t xml:space="preserve"> </w:t>
      </w:r>
      <w:proofErr w:type="spellStart"/>
      <w:r w:rsidR="00CB461F">
        <w:rPr>
          <w:rFonts w:ascii="Tahoma" w:hAnsi="Tahoma" w:cs="Tahoma"/>
        </w:rPr>
        <w:t>Wijayanti</w:t>
      </w:r>
      <w:proofErr w:type="spellEnd"/>
      <w:r w:rsidR="00CB461F">
        <w:rPr>
          <w:rFonts w:ascii="Tahoma" w:hAnsi="Tahoma" w:cs="Tahoma"/>
        </w:rPr>
        <w:t xml:space="preserve">, STP, </w:t>
      </w:r>
      <w:proofErr w:type="spellStart"/>
      <w:r w:rsidR="00CB461F">
        <w:rPr>
          <w:rFonts w:ascii="Tahoma" w:hAnsi="Tahoma" w:cs="Tahoma"/>
        </w:rPr>
        <w:t>M.Sc</w:t>
      </w:r>
      <w:proofErr w:type="spellEnd"/>
      <w:r w:rsidR="00CB461F">
        <w:rPr>
          <w:rFonts w:ascii="Tahoma" w:hAnsi="Tahoma" w:cs="Tahoma"/>
        </w:rPr>
        <w:t>, MP</w:t>
      </w:r>
    </w:p>
    <w:p w14:paraId="6097E3BB" w14:textId="77777777" w:rsidR="00CB461F" w:rsidRPr="00373BA7" w:rsidRDefault="00CB461F" w:rsidP="00CB461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E0876D8" w14:textId="77777777" w:rsidR="00CB461F" w:rsidRDefault="00CB461F" w:rsidP="00CB461F">
      <w:pPr>
        <w:spacing w:after="0"/>
        <w:rPr>
          <w:rFonts w:ascii="Tahoma" w:hAnsi="Tahoma" w:cs="Tahoma"/>
          <w:sz w:val="48"/>
          <w:szCs w:val="48"/>
        </w:rPr>
      </w:pPr>
    </w:p>
    <w:p w14:paraId="18BFE4B2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14B5471A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9755A09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E84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14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EB0BB" w15:done="0"/>
  <w15:commentEx w15:paraId="7FAEC6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7F4E" w14:textId="77777777" w:rsidR="006E259F" w:rsidRDefault="006E259F" w:rsidP="00373BA7">
      <w:pPr>
        <w:spacing w:after="0" w:line="240" w:lineRule="auto"/>
      </w:pPr>
      <w:r>
        <w:separator/>
      </w:r>
    </w:p>
  </w:endnote>
  <w:endnote w:type="continuationSeparator" w:id="0">
    <w:p w14:paraId="6C7012EB" w14:textId="77777777" w:rsidR="006E259F" w:rsidRDefault="006E259F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B1A6" w14:textId="77777777" w:rsidR="008D6784" w:rsidRDefault="008D6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68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6DF2B" w14:textId="456E5E4C" w:rsidR="00E8417F" w:rsidRDefault="00E84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46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7B93D10" w14:textId="77777777" w:rsidR="008D6784" w:rsidRDefault="008D6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2B792" w14:textId="6522A2FB" w:rsidR="00E8417F" w:rsidRDefault="00E841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46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B3D676A" w14:textId="77777777" w:rsidR="008D6784" w:rsidRDefault="008D6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64AB" w14:textId="77777777" w:rsidR="006E259F" w:rsidRDefault="006E259F" w:rsidP="00373BA7">
      <w:pPr>
        <w:spacing w:after="0" w:line="240" w:lineRule="auto"/>
      </w:pPr>
      <w:r>
        <w:separator/>
      </w:r>
    </w:p>
  </w:footnote>
  <w:footnote w:type="continuationSeparator" w:id="0">
    <w:p w14:paraId="5BB99AF0" w14:textId="77777777" w:rsidR="006E259F" w:rsidRDefault="006E259F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0B5A" w14:textId="77777777" w:rsidR="008D6784" w:rsidRDefault="008D6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30CC125" w14:textId="77777777" w:rsidTr="0089662E">
      <w:tc>
        <w:tcPr>
          <w:tcW w:w="1525" w:type="dxa"/>
          <w:vMerge w:val="restart"/>
          <w:vAlign w:val="center"/>
        </w:tcPr>
        <w:p w14:paraId="2FC0EE22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177C523D" w14:textId="198B64BA" w:rsidR="00373BA7" w:rsidRPr="0089662E" w:rsidRDefault="008D6784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TRANSLATING</w:t>
          </w:r>
        </w:p>
      </w:tc>
      <w:tc>
        <w:tcPr>
          <w:tcW w:w="1134" w:type="dxa"/>
          <w:vAlign w:val="center"/>
        </w:tcPr>
        <w:p w14:paraId="176BB75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1A66566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5F2E0A5E" w14:textId="77777777" w:rsidTr="0089662E">
      <w:tc>
        <w:tcPr>
          <w:tcW w:w="1525" w:type="dxa"/>
          <w:vMerge/>
        </w:tcPr>
        <w:p w14:paraId="7B5A969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D4FD2C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A5617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33DDCDD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3E7FD398" w14:textId="77777777" w:rsidTr="0089662E">
      <w:tc>
        <w:tcPr>
          <w:tcW w:w="1525" w:type="dxa"/>
          <w:vMerge/>
        </w:tcPr>
        <w:p w14:paraId="04509583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22848281" w14:textId="40C9014C" w:rsidR="00373BA7" w:rsidRPr="0089662E" w:rsidRDefault="00784D75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08F666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857771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4E1D5F8E" w14:textId="77777777" w:rsidTr="0089662E">
      <w:tc>
        <w:tcPr>
          <w:tcW w:w="1525" w:type="dxa"/>
          <w:vMerge/>
        </w:tcPr>
        <w:p w14:paraId="48E530D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1B8F213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CF9F98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CE73D0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57E7A9F8" w14:textId="77777777" w:rsidR="00373BA7" w:rsidRDefault="00373BA7">
    <w:pPr>
      <w:pStyle w:val="Header"/>
    </w:pPr>
  </w:p>
  <w:p w14:paraId="6D7071B2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8679" w14:textId="77777777" w:rsidR="008D6784" w:rsidRDefault="008D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CC"/>
    <w:multiLevelType w:val="hybridMultilevel"/>
    <w:tmpl w:val="E6781CDC"/>
    <w:lvl w:ilvl="0" w:tplc="966C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993E6C"/>
    <w:multiLevelType w:val="hybridMultilevel"/>
    <w:tmpl w:val="FD1A8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4305F"/>
    <w:rsid w:val="000B6A22"/>
    <w:rsid w:val="000D346F"/>
    <w:rsid w:val="000E4FDA"/>
    <w:rsid w:val="001050BE"/>
    <w:rsid w:val="0011214D"/>
    <w:rsid w:val="00115039"/>
    <w:rsid w:val="0013049F"/>
    <w:rsid w:val="00146043"/>
    <w:rsid w:val="001E1BC6"/>
    <w:rsid w:val="001F3E25"/>
    <w:rsid w:val="001F406B"/>
    <w:rsid w:val="00206B03"/>
    <w:rsid w:val="002837C7"/>
    <w:rsid w:val="002A4931"/>
    <w:rsid w:val="00310225"/>
    <w:rsid w:val="003136B5"/>
    <w:rsid w:val="003675BF"/>
    <w:rsid w:val="00373BA7"/>
    <w:rsid w:val="0039761E"/>
    <w:rsid w:val="0049702C"/>
    <w:rsid w:val="00533650"/>
    <w:rsid w:val="00595167"/>
    <w:rsid w:val="006A263D"/>
    <w:rsid w:val="006E259F"/>
    <w:rsid w:val="00700492"/>
    <w:rsid w:val="00727C28"/>
    <w:rsid w:val="00784D75"/>
    <w:rsid w:val="007A3CFD"/>
    <w:rsid w:val="00856825"/>
    <w:rsid w:val="0087467F"/>
    <w:rsid w:val="008946D9"/>
    <w:rsid w:val="0089662E"/>
    <w:rsid w:val="008D6784"/>
    <w:rsid w:val="00987048"/>
    <w:rsid w:val="009A29F4"/>
    <w:rsid w:val="009D3F03"/>
    <w:rsid w:val="00A24346"/>
    <w:rsid w:val="00A54E5C"/>
    <w:rsid w:val="00AE40F1"/>
    <w:rsid w:val="00AF21B7"/>
    <w:rsid w:val="00C2712D"/>
    <w:rsid w:val="00CB461F"/>
    <w:rsid w:val="00CF6C50"/>
    <w:rsid w:val="00CF77B2"/>
    <w:rsid w:val="00D042B4"/>
    <w:rsid w:val="00D751A8"/>
    <w:rsid w:val="00D832D0"/>
    <w:rsid w:val="00DA2947"/>
    <w:rsid w:val="00E06324"/>
    <w:rsid w:val="00E527B2"/>
    <w:rsid w:val="00E8195B"/>
    <w:rsid w:val="00E8307A"/>
    <w:rsid w:val="00E8417F"/>
    <w:rsid w:val="00E91FB5"/>
    <w:rsid w:val="00ED1959"/>
    <w:rsid w:val="00EE26F6"/>
    <w:rsid w:val="00F20301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0E59-2047-4157-8E88-BD8D33C9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11</cp:revision>
  <cp:lastPrinted>2017-07-19T07:40:00Z</cp:lastPrinted>
  <dcterms:created xsi:type="dcterms:W3CDTF">2017-05-08T07:06:00Z</dcterms:created>
  <dcterms:modified xsi:type="dcterms:W3CDTF">2017-08-16T04:45:00Z</dcterms:modified>
</cp:coreProperties>
</file>